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2845C9" w14:textId="77777777" w:rsidR="00DA60EF" w:rsidRPr="006940CD" w:rsidRDefault="00D33354">
      <w:pPr>
        <w:rPr>
          <w:rFonts w:ascii="BIZ UDPゴシック" w:eastAsia="BIZ UDPゴシック" w:hAnsi="BIZ UDPゴシック"/>
          <w:sz w:val="22"/>
          <w:bdr w:val="single" w:sz="4" w:space="0" w:color="auto"/>
        </w:rPr>
      </w:pPr>
      <w:r>
        <w:rPr>
          <w:rFonts w:ascii="BIZ UDPゴシック" w:eastAsia="BIZ UDPゴシック" w:hAnsi="BIZ UDPゴシック" w:hint="eastAsia"/>
          <w:color w:val="FF0000"/>
          <w:sz w:val="22"/>
          <w:bdr w:val="single" w:sz="4" w:space="0" w:color="auto"/>
        </w:rPr>
        <w:t>令和</w:t>
      </w:r>
      <w:r w:rsidR="00A81A4D">
        <w:rPr>
          <w:rFonts w:ascii="BIZ UDPゴシック" w:eastAsia="BIZ UDPゴシック" w:hAnsi="BIZ UDPゴシック" w:hint="eastAsia"/>
          <w:color w:val="FF0000"/>
          <w:sz w:val="22"/>
          <w:bdr w:val="single" w:sz="4" w:space="0" w:color="auto"/>
        </w:rPr>
        <w:t>６</w:t>
      </w:r>
      <w:r w:rsidR="00F82468" w:rsidRPr="00D33354">
        <w:rPr>
          <w:rFonts w:ascii="BIZ UDPゴシック" w:eastAsia="BIZ UDPゴシック" w:hAnsi="BIZ UDPゴシック" w:hint="eastAsia"/>
          <w:color w:val="FF0000"/>
          <w:sz w:val="22"/>
          <w:bdr w:val="single" w:sz="4" w:space="0" w:color="auto"/>
        </w:rPr>
        <w:t>年度</w:t>
      </w:r>
      <w:r w:rsidR="00D97727">
        <w:rPr>
          <w:rFonts w:ascii="BIZ UDPゴシック" w:eastAsia="BIZ UDPゴシック" w:hAnsi="BIZ UDPゴシック" w:hint="eastAsia"/>
          <w:sz w:val="22"/>
          <w:bdr w:val="single" w:sz="4" w:space="0" w:color="auto"/>
        </w:rPr>
        <w:t xml:space="preserve">　郷</w:t>
      </w:r>
      <w:r w:rsidR="00DA60EF" w:rsidRPr="006940CD">
        <w:rPr>
          <w:rFonts w:ascii="BIZ UDPゴシック" w:eastAsia="BIZ UDPゴシック" w:hAnsi="BIZ UDPゴシック" w:hint="eastAsia"/>
          <w:sz w:val="22"/>
          <w:bdr w:val="single" w:sz="4" w:space="0" w:color="auto"/>
        </w:rPr>
        <w:t>づくり</w:t>
      </w:r>
      <w:r w:rsidR="00D97727">
        <w:rPr>
          <w:rFonts w:ascii="BIZ UDPゴシック" w:eastAsia="BIZ UDPゴシック" w:hAnsi="BIZ UDPゴシック" w:hint="eastAsia"/>
          <w:sz w:val="22"/>
          <w:bdr w:val="single" w:sz="4" w:space="0" w:color="auto"/>
        </w:rPr>
        <w:t xml:space="preserve">研修の課題　</w:t>
      </w:r>
    </w:p>
    <w:p w14:paraId="6809E285" w14:textId="77777777" w:rsidR="00F82468" w:rsidRPr="00DA60EF" w:rsidRDefault="00F82468" w:rsidP="00F82468">
      <w:pPr>
        <w:jc w:val="right"/>
        <w:rPr>
          <w:rFonts w:ascii="BIZ UDPゴシック" w:eastAsia="BIZ UDPゴシック" w:hAnsi="BIZ UDPゴシック"/>
        </w:rPr>
      </w:pPr>
    </w:p>
    <w:p w14:paraId="5E43F27D" w14:textId="77777777" w:rsidR="00820C59" w:rsidRPr="00F82468" w:rsidRDefault="00820C59">
      <w:pPr>
        <w:rPr>
          <w:rFonts w:ascii="BIZ UDPゴシック" w:eastAsia="BIZ UDPゴシック" w:hAnsi="BIZ UDPゴシック"/>
          <w:u w:val="single"/>
        </w:rPr>
      </w:pPr>
      <w:r w:rsidRPr="00F82468">
        <w:rPr>
          <w:rFonts w:ascii="BIZ UDPゴシック" w:eastAsia="BIZ UDPゴシック" w:hAnsi="BIZ UDPゴシック" w:hint="eastAsia"/>
        </w:rPr>
        <w:t>郷づくり地域名</w:t>
      </w:r>
      <w:r w:rsidRPr="00F82468">
        <w:rPr>
          <w:rFonts w:ascii="BIZ UDPゴシック" w:eastAsia="BIZ UDPゴシック" w:hAnsi="BIZ UDPゴシック" w:hint="eastAsia"/>
          <w:u w:val="single"/>
        </w:rPr>
        <w:t xml:space="preserve">　　</w:t>
      </w:r>
      <w:r w:rsidR="00E7360D">
        <w:rPr>
          <w:rFonts w:ascii="BIZ UDPゴシック" w:eastAsia="BIZ UDPゴシック" w:hAnsi="BIZ UDPゴシック" w:hint="eastAsia"/>
          <w:u w:val="single"/>
        </w:rPr>
        <w:t>津屋崎郷づくり</w:t>
      </w:r>
      <w:r w:rsidRPr="00F82468">
        <w:rPr>
          <w:rFonts w:ascii="BIZ UDPゴシック" w:eastAsia="BIZ UDPゴシック" w:hAnsi="BIZ UDPゴシック" w:hint="eastAsia"/>
          <w:u w:val="single"/>
        </w:rPr>
        <w:t xml:space="preserve">　　</w:t>
      </w:r>
    </w:p>
    <w:p w14:paraId="6FBA8E02" w14:textId="77777777" w:rsidR="00820C59" w:rsidRPr="00F82468" w:rsidRDefault="00820C59">
      <w:pPr>
        <w:rPr>
          <w:rFonts w:ascii="BIZ UDPゴシック" w:eastAsia="BIZ UDPゴシック" w:hAnsi="BIZ UDPゴシック"/>
        </w:rPr>
      </w:pPr>
    </w:p>
    <w:p w14:paraId="62E6D271" w14:textId="77777777" w:rsidR="00820C59" w:rsidRPr="00F82468" w:rsidRDefault="00E7360D">
      <w:pPr>
        <w:rPr>
          <w:rFonts w:ascii="BIZ UDPゴシック" w:eastAsia="BIZ UDPゴシック" w:hAnsi="BIZ UDPゴシック"/>
          <w:u w:val="single"/>
        </w:rPr>
      </w:pPr>
      <w:r>
        <w:rPr>
          <w:rFonts w:ascii="BIZ UDPゴシック" w:eastAsia="BIZ UDPゴシック" w:hAnsi="BIZ UDPゴシック" w:hint="eastAsia"/>
        </w:rPr>
        <w:t>取材したイベント名</w:t>
      </w:r>
      <w:r w:rsidR="00820C59" w:rsidRPr="00F82468">
        <w:rPr>
          <w:rFonts w:ascii="BIZ UDPゴシック" w:eastAsia="BIZ UDPゴシック" w:hAnsi="BIZ UDPゴシック" w:hint="eastAsia"/>
          <w:u w:val="single"/>
        </w:rPr>
        <w:t xml:space="preserve">　　</w:t>
      </w:r>
      <w:r>
        <w:rPr>
          <w:rFonts w:ascii="BIZ UDPゴシック" w:eastAsia="BIZ UDPゴシック" w:hAnsi="BIZ UDPゴシック" w:hint="eastAsia"/>
          <w:u w:val="single"/>
        </w:rPr>
        <w:t>小さな灯り展</w:t>
      </w:r>
      <w:r w:rsidR="00DA60EF">
        <w:rPr>
          <w:rFonts w:ascii="BIZ UDPゴシック" w:eastAsia="BIZ UDPゴシック" w:hAnsi="BIZ UDPゴシック" w:hint="eastAsia"/>
          <w:u w:val="single"/>
        </w:rPr>
        <w:t xml:space="preserve">　　</w:t>
      </w:r>
      <w:r>
        <w:rPr>
          <w:rFonts w:ascii="BIZ UDPゴシック" w:eastAsia="BIZ UDPゴシック" w:hAnsi="BIZ UDPゴシック" w:hint="eastAsia"/>
          <w:u w:val="single"/>
        </w:rPr>
        <w:t xml:space="preserve">　　</w:t>
      </w:r>
      <w:r w:rsidR="00820C59" w:rsidRPr="00F82468">
        <w:rPr>
          <w:rFonts w:ascii="BIZ UDPゴシック" w:eastAsia="BIZ UDPゴシック" w:hAnsi="BIZ UDPゴシック" w:hint="eastAsia"/>
          <w:u w:val="single"/>
        </w:rPr>
        <w:t xml:space="preserve">　</w:t>
      </w:r>
    </w:p>
    <w:p w14:paraId="4C2432A9" w14:textId="77777777" w:rsidR="00820C59" w:rsidRPr="00F82468" w:rsidRDefault="00820C59">
      <w:pPr>
        <w:rPr>
          <w:rFonts w:ascii="BIZ UDPゴシック" w:eastAsia="BIZ UDPゴシック" w:hAnsi="BIZ UDPゴシック"/>
        </w:rPr>
      </w:pPr>
    </w:p>
    <w:p w14:paraId="23B84FAB" w14:textId="77777777" w:rsidR="00F82468" w:rsidRPr="00F82468" w:rsidRDefault="00F82468">
      <w:pPr>
        <w:rPr>
          <w:rFonts w:ascii="BIZ UDPゴシック" w:eastAsia="BIZ UDPゴシック" w:hAnsi="BIZ UDPゴシック"/>
        </w:rPr>
      </w:pPr>
      <w:r w:rsidRPr="00F82468">
        <w:rPr>
          <w:rFonts w:ascii="BIZ UDPゴシック" w:eastAsia="BIZ UDPゴシック" w:hAnsi="BIZ UDPゴシック" w:hint="eastAsia"/>
        </w:rPr>
        <w:t>郷づくりのHPに記載する</w:t>
      </w:r>
      <w:r w:rsidR="00D97727">
        <w:rPr>
          <w:rFonts w:ascii="BIZ UDPゴシック" w:eastAsia="BIZ UDPゴシック" w:hAnsi="BIZ UDPゴシック" w:hint="eastAsia"/>
        </w:rPr>
        <w:t>原稿内容</w:t>
      </w:r>
    </w:p>
    <w:p w14:paraId="70D51787" w14:textId="77777777" w:rsidR="00F82468" w:rsidRDefault="00E7360D" w:rsidP="00E7360D">
      <w:pPr>
        <w:ind w:firstLineChars="100" w:firstLine="210"/>
        <w:rPr>
          <w:rFonts w:ascii="BIZ UDPゴシック" w:eastAsia="BIZ UDPゴシック" w:hAnsi="BIZ UDPゴシック"/>
        </w:rPr>
      </w:pPr>
      <w:r>
        <w:rPr>
          <w:rFonts w:ascii="BIZ UDPゴシック" w:eastAsia="BIZ UDPゴシック" w:hAnsi="BIZ UDPゴシック" w:hint="eastAsia"/>
        </w:rPr>
        <w:t>今回は津屋崎郷づくりも参加し地域を盛り上げている「小さな灯り展」について紹介します。</w:t>
      </w:r>
    </w:p>
    <w:p w14:paraId="39F49007" w14:textId="77777777" w:rsidR="00E7360D" w:rsidRDefault="002C3A20">
      <w:pPr>
        <w:rPr>
          <w:rFonts w:ascii="BIZ UDPゴシック" w:eastAsia="BIZ UDPゴシック" w:hAnsi="BIZ UDPゴシック"/>
        </w:rPr>
      </w:pPr>
      <w:r>
        <w:rPr>
          <w:rFonts w:ascii="BIZ UDPゴシック" w:eastAsia="BIZ UDPゴシック" w:hAnsi="BIZ UDPゴシック" w:hint="eastAsia"/>
        </w:rPr>
        <w:t>小さな灯り展は平成30年に宮の元公園から始まったイベントですが、今では津屋崎郷づくり交流センターや津屋崎千軒等、様々な場所であかりの輪が広がっています。</w:t>
      </w:r>
    </w:p>
    <w:p w14:paraId="76462B4A" w14:textId="77777777" w:rsidR="002C3A20" w:rsidRDefault="002C3A20">
      <w:pPr>
        <w:rPr>
          <w:rFonts w:ascii="BIZ UDPゴシック" w:eastAsia="BIZ UDPゴシック" w:hAnsi="BIZ UDPゴシック"/>
        </w:rPr>
      </w:pPr>
      <w:r>
        <w:rPr>
          <w:rFonts w:ascii="BIZ UDPゴシック" w:eastAsia="BIZ UDPゴシック" w:hAnsi="BIZ UDPゴシック" w:hint="eastAsia"/>
        </w:rPr>
        <w:t xml:space="preserve">　津屋崎郷づくりはメイン会場で</w:t>
      </w:r>
      <w:r w:rsidR="000F1D77">
        <w:rPr>
          <w:rFonts w:ascii="BIZ UDPゴシック" w:eastAsia="BIZ UDPゴシック" w:hAnsi="BIZ UDPゴシック" w:hint="eastAsia"/>
        </w:rPr>
        <w:t>肉まん</w:t>
      </w:r>
      <w:r>
        <w:rPr>
          <w:rFonts w:ascii="BIZ UDPゴシック" w:eastAsia="BIZ UDPゴシック" w:hAnsi="BIZ UDPゴシック" w:hint="eastAsia"/>
        </w:rPr>
        <w:t>、あんまん、うどん等の温かい軽食の販売や、カメリアステージと協同し、風の小路（カメリアステージ中庭）を煌びやかなイルミネーションで</w:t>
      </w:r>
      <w:r w:rsidR="00010C0C">
        <w:rPr>
          <w:rFonts w:ascii="BIZ UDPゴシック" w:eastAsia="BIZ UDPゴシック" w:hAnsi="BIZ UDPゴシック" w:hint="eastAsia"/>
        </w:rPr>
        <w:t>飾り、来場した老若男女皆さんが「ほっと」あたたまる空間を提供されていました。</w:t>
      </w:r>
    </w:p>
    <w:p w14:paraId="7CF7B269" w14:textId="77777777" w:rsidR="00010C0C" w:rsidRDefault="00010C0C" w:rsidP="0089186C">
      <w:pPr>
        <w:ind w:firstLineChars="100" w:firstLine="210"/>
        <w:rPr>
          <w:rFonts w:ascii="BIZ UDPゴシック" w:eastAsia="BIZ UDPゴシック" w:hAnsi="BIZ UDPゴシック"/>
        </w:rPr>
      </w:pPr>
      <w:r>
        <w:rPr>
          <w:rFonts w:ascii="BIZ UDPゴシック" w:eastAsia="BIZ UDPゴシック" w:hAnsi="BIZ UDPゴシック" w:hint="eastAsia"/>
        </w:rPr>
        <w:t>今後も様々なイベント等を通じて、地域の方に郷づくりに興味をもっていただき、地域一体となり活動が広がっていけばいいなと感じました。</w:t>
      </w:r>
    </w:p>
    <w:p w14:paraId="45846227" w14:textId="77777777" w:rsidR="0089186C" w:rsidRPr="00F82468" w:rsidRDefault="0089186C" w:rsidP="0089186C">
      <w:pPr>
        <w:rPr>
          <w:rFonts w:ascii="BIZ UDPゴシック" w:eastAsia="BIZ UDPゴシック" w:hAnsi="BIZ UDPゴシック"/>
        </w:rPr>
      </w:pPr>
    </w:p>
    <w:p w14:paraId="02B63D53" w14:textId="77777777" w:rsidR="0089186C" w:rsidRPr="00F82468" w:rsidRDefault="0089186C" w:rsidP="0089186C">
      <w:pPr>
        <w:rPr>
          <w:rFonts w:ascii="BIZ UDPゴシック" w:eastAsia="BIZ UDPゴシック" w:hAnsi="BIZ UDPゴシック"/>
        </w:rPr>
      </w:pPr>
      <w:r w:rsidRPr="00F82468">
        <w:rPr>
          <w:rFonts w:ascii="BIZ UDPゴシック" w:eastAsia="BIZ UDPゴシック" w:hAnsi="BIZ UDPゴシック" w:hint="eastAsia"/>
        </w:rPr>
        <w:t>研修職員の感想</w:t>
      </w:r>
    </w:p>
    <w:p w14:paraId="245B53C0" w14:textId="77777777" w:rsidR="0089186C" w:rsidRDefault="0089186C" w:rsidP="0089186C">
      <w:pPr>
        <w:rPr>
          <w:rFonts w:ascii="BIZ UDPゴシック" w:eastAsia="BIZ UDPゴシック" w:hAnsi="BIZ UDPゴシック"/>
        </w:rPr>
      </w:pPr>
      <w:r>
        <w:rPr>
          <w:rFonts w:ascii="BIZ UDPゴシック" w:eastAsia="BIZ UDPゴシック" w:hAnsi="BIZ UDPゴシック" w:hint="eastAsia"/>
        </w:rPr>
        <w:t>●12月の恒例行事の一つであるイベントも、様々な人の協力を得て作り上げられていると改めて感じることができました。研修職員としての参加は今年度で終了となりますが、今後もイベントへの参加等で地域の方々と交流を続け</w:t>
      </w:r>
      <w:r w:rsidR="006A5940">
        <w:rPr>
          <w:rFonts w:ascii="BIZ UDPゴシック" w:eastAsia="BIZ UDPゴシック" w:hAnsi="BIZ UDPゴシック" w:hint="eastAsia"/>
        </w:rPr>
        <w:t>ら</w:t>
      </w:r>
      <w:r>
        <w:rPr>
          <w:rFonts w:ascii="BIZ UDPゴシック" w:eastAsia="BIZ UDPゴシック" w:hAnsi="BIZ UDPゴシック" w:hint="eastAsia"/>
        </w:rPr>
        <w:t>れたらいいなと思っています。（上川　枝里）</w:t>
      </w:r>
    </w:p>
    <w:p w14:paraId="5EA8A1E0" w14:textId="77777777" w:rsidR="003068F6" w:rsidRDefault="003068F6" w:rsidP="0089186C">
      <w:pPr>
        <w:rPr>
          <w:rFonts w:ascii="BIZ UDPゴシック" w:eastAsia="BIZ UDPゴシック" w:hAnsi="BIZ UDPゴシック"/>
        </w:rPr>
      </w:pPr>
      <w:r>
        <w:rPr>
          <w:rFonts w:ascii="BIZ UDPゴシック" w:eastAsia="BIZ UDPゴシック" w:hAnsi="BIZ UDPゴシック" w:hint="eastAsia"/>
        </w:rPr>
        <w:t>●小さな灯り展には、多くの方が参加されており、地域を盛り上げていこうという気持ちが伝わってくるイベントだと感じました。他にも松林清掃など参加させていただきましたが、朝早くから多くの方が活動されており、見えないところでも地域を支えている方々がいることを実感することができました。（諸石　聡）</w:t>
      </w:r>
    </w:p>
    <w:p w14:paraId="0656F6E7" w14:textId="77777777" w:rsidR="00B72C91" w:rsidRDefault="006A5940" w:rsidP="00010C0C">
      <w:pPr>
        <w:rPr>
          <w:rFonts w:ascii="BIZ UDPゴシック" w:eastAsia="BIZ UDPゴシック" w:hAnsi="BIZ UDPゴシック"/>
        </w:rPr>
      </w:pPr>
      <w:r>
        <w:rPr>
          <w:rFonts w:ascii="BIZ UDPゴシック" w:eastAsia="BIZ UDPゴシック" w:hAnsi="BIZ UDPゴシック" w:hint="eastAsia"/>
        </w:rPr>
        <w:t>●今回初めて小さな灯り展を拝見しましたが、地域のつながりや多くの方々の力によって</w:t>
      </w:r>
      <w:r w:rsidR="00900A50">
        <w:rPr>
          <w:rFonts w:ascii="BIZ UDPゴシック" w:eastAsia="BIZ UDPゴシック" w:hAnsi="BIZ UDPゴシック" w:hint="eastAsia"/>
        </w:rPr>
        <w:t>このようなイベントが</w:t>
      </w:r>
      <w:r>
        <w:rPr>
          <w:rFonts w:ascii="BIZ UDPゴシック" w:eastAsia="BIZ UDPゴシック" w:hAnsi="BIZ UDPゴシック" w:hint="eastAsia"/>
        </w:rPr>
        <w:t>支えられていることを</w:t>
      </w:r>
      <w:r w:rsidR="00900A50">
        <w:rPr>
          <w:rFonts w:ascii="BIZ UDPゴシック" w:eastAsia="BIZ UDPゴシック" w:hAnsi="BIZ UDPゴシック" w:hint="eastAsia"/>
        </w:rPr>
        <w:t>改めて実感しました。今年も松林清掃を中心に様々な活動に僅かではありますが参加させていただき、貴重な経験を得ることができました。今年度で研修職員としての活動は以上となりますが、今後も</w:t>
      </w:r>
      <w:r w:rsidR="00D82357">
        <w:rPr>
          <w:rFonts w:ascii="BIZ UDPゴシック" w:eastAsia="BIZ UDPゴシック" w:hAnsi="BIZ UDPゴシック" w:hint="eastAsia"/>
        </w:rPr>
        <w:t>微力ながら郷づくりの活動に貢献できれば</w:t>
      </w:r>
      <w:r w:rsidR="00900A50">
        <w:rPr>
          <w:rFonts w:ascii="BIZ UDPゴシック" w:eastAsia="BIZ UDPゴシック" w:hAnsi="BIZ UDPゴシック" w:hint="eastAsia"/>
        </w:rPr>
        <w:t>幸いです。（前田　樹）</w:t>
      </w:r>
    </w:p>
    <w:p w14:paraId="514ABE4E" w14:textId="77777777" w:rsidR="002265D0" w:rsidRDefault="002265D0" w:rsidP="00010C0C">
      <w:pPr>
        <w:rPr>
          <w:rFonts w:ascii="BIZ UDPゴシック" w:eastAsia="BIZ UDPゴシック" w:hAnsi="BIZ UDPゴシック"/>
        </w:rPr>
      </w:pPr>
      <w:r>
        <w:rPr>
          <w:rFonts w:ascii="BIZ UDPゴシック" w:eastAsia="BIZ UDPゴシック" w:hAnsi="BIZ UDPゴシック" w:hint="eastAsia"/>
        </w:rPr>
        <w:t>●小さな灯り展は中学生ボランティアが印象的で、郷づくりが販売する肉まんやおにぎり、うどんなどを寒さに負けず大きな声で「いかがですか～！」と声掛けしている様子は感動します。私も中学生に負けず地域の一助となれるよう頑張っていきたいです。（末　紗来良）</w:t>
      </w:r>
    </w:p>
    <w:p w14:paraId="3B738DA1" w14:textId="77777777" w:rsidR="00B72C91" w:rsidRDefault="0089186C" w:rsidP="00010C0C">
      <w:pPr>
        <w:rPr>
          <w:rFonts w:ascii="BIZ UDPゴシック" w:eastAsia="BIZ UDPゴシック" w:hAnsi="BIZ UDPゴシック"/>
        </w:rPr>
      </w:pPr>
      <w:r w:rsidRPr="0089186C">
        <w:rPr>
          <w:rFonts w:ascii="BIZ UDPゴシック" w:eastAsia="BIZ UDPゴシック" w:hAnsi="BIZ UDPゴシック"/>
          <w:noProof/>
        </w:rPr>
        <w:lastRenderedPageBreak/>
        <w:drawing>
          <wp:inline distT="0" distB="0" distL="0" distR="0" wp14:anchorId="49E02763" wp14:editId="3753ECB6">
            <wp:extent cx="2466975" cy="2372750"/>
            <wp:effectExtent l="0" t="0" r="0" b="8890"/>
            <wp:docPr id="5" name="図 5" descr="C:\Users\0553\AppData\Local\Temp\Tempa5086ee9-b3b6-443c-991d-98f237fca57c_20241227160008.zip\attach\IMG_4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0553\AppData\Local\Temp\Tempa5086ee9-b3b6-443c-991d-98f237fca57c_20241227160008.zip\attach\IMG_4834.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28931" t="10662" r="20265" b="2469"/>
                    <a:stretch/>
                  </pic:blipFill>
                  <pic:spPr bwMode="auto">
                    <a:xfrm>
                      <a:off x="0" y="0"/>
                      <a:ext cx="2476651" cy="2382057"/>
                    </a:xfrm>
                    <a:prstGeom prst="rect">
                      <a:avLst/>
                    </a:prstGeom>
                    <a:noFill/>
                    <a:ln>
                      <a:noFill/>
                    </a:ln>
                    <a:extLst>
                      <a:ext uri="{53640926-AAD7-44D8-BBD7-CCE9431645EC}">
                        <a14:shadowObscured xmlns:a14="http://schemas.microsoft.com/office/drawing/2010/main"/>
                      </a:ext>
                    </a:extLst>
                  </pic:spPr>
                </pic:pic>
              </a:graphicData>
            </a:graphic>
          </wp:inline>
        </w:drawing>
      </w:r>
      <w:r w:rsidR="002A486A">
        <w:rPr>
          <w:rFonts w:ascii="BIZ UDPゴシック" w:eastAsia="BIZ UDPゴシック" w:hAnsi="BIZ UDPゴシック" w:hint="eastAsia"/>
        </w:rPr>
        <w:t xml:space="preserve">　</w:t>
      </w:r>
      <w:r w:rsidR="002A486A">
        <w:rPr>
          <w:rFonts w:ascii="BIZ UDPゴシック" w:eastAsia="BIZ UDPゴシック" w:hAnsi="BIZ UDPゴシック"/>
        </w:rPr>
        <w:t xml:space="preserve">　</w:t>
      </w:r>
      <w:r w:rsidR="002A486A" w:rsidRPr="0089186C">
        <w:rPr>
          <w:rFonts w:ascii="BIZ UDPゴシック" w:eastAsia="BIZ UDPゴシック" w:hAnsi="BIZ UDPゴシック"/>
          <w:noProof/>
        </w:rPr>
        <w:drawing>
          <wp:inline distT="0" distB="0" distL="0" distR="0" wp14:anchorId="29ACE39A" wp14:editId="68A44A7B">
            <wp:extent cx="2742339" cy="1733550"/>
            <wp:effectExtent l="0" t="0" r="1270" b="0"/>
            <wp:docPr id="11" name="図 11" descr="C:\Users\0553\AppData\Local\Temp\Temp894b2e70-c27f-4fdf-98bb-42fca6e6fbe3_20241227160008.zip\attach\IMG_4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0553\AppData\Local\Temp\Temp894b2e70-c27f-4fdf-98bb-42fca6e6fbe3_20241227160008.zip\attach\IMG_4832.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1166" t="23522" r="23467" b="14250"/>
                    <a:stretch/>
                  </pic:blipFill>
                  <pic:spPr bwMode="auto">
                    <a:xfrm>
                      <a:off x="0" y="0"/>
                      <a:ext cx="2775460" cy="1754487"/>
                    </a:xfrm>
                    <a:prstGeom prst="rect">
                      <a:avLst/>
                    </a:prstGeom>
                    <a:noFill/>
                    <a:ln>
                      <a:noFill/>
                    </a:ln>
                    <a:extLst>
                      <a:ext uri="{53640926-AAD7-44D8-BBD7-CCE9431645EC}">
                        <a14:shadowObscured xmlns:a14="http://schemas.microsoft.com/office/drawing/2010/main"/>
                      </a:ext>
                    </a:extLst>
                  </pic:spPr>
                </pic:pic>
              </a:graphicData>
            </a:graphic>
          </wp:inline>
        </w:drawing>
      </w:r>
    </w:p>
    <w:p w14:paraId="5B0D246A" w14:textId="77777777" w:rsidR="002A486A" w:rsidRDefault="002A486A" w:rsidP="00010C0C">
      <w:pPr>
        <w:rPr>
          <w:rFonts w:ascii="BIZ UDPゴシック" w:eastAsia="BIZ UDPゴシック" w:hAnsi="BIZ UDPゴシック"/>
        </w:rPr>
      </w:pPr>
      <w:r w:rsidRPr="0089186C">
        <w:rPr>
          <w:rFonts w:ascii="BIZ UDPゴシック" w:eastAsia="BIZ UDPゴシック" w:hAnsi="BIZ UDPゴシック"/>
          <w:noProof/>
        </w:rPr>
        <w:drawing>
          <wp:inline distT="0" distB="0" distL="0" distR="0" wp14:anchorId="01CA5217" wp14:editId="49BBE411">
            <wp:extent cx="4495800" cy="2494280"/>
            <wp:effectExtent l="0" t="0" r="0" b="1270"/>
            <wp:docPr id="12" name="図 12" descr="C:\Users\0553\AppData\Local\Temp\Tempb9a3e729-cad3-46f1-9e82-0e1f4fde9d63_20241227160008.zip\attach\IMG_4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0553\AppData\Local\Temp\Tempb9a3e729-cad3-46f1-9e82-0e1f4fde9d63_20241227160008.zip\attach\IMG_4831.jpg"/>
                    <pic:cNvPicPr>
                      <a:picLocks noChangeAspect="1" noChangeArrowheads="1"/>
                    </pic:cNvPicPr>
                  </pic:nvPicPr>
                  <pic:blipFill rotWithShape="1">
                    <a:blip r:embed="rId8">
                      <a:extLst>
                        <a:ext uri="{28A0092B-C50C-407E-A947-70E740481C1C}">
                          <a14:useLocalDpi xmlns:a14="http://schemas.microsoft.com/office/drawing/2010/main" val="0"/>
                        </a:ext>
                      </a:extLst>
                    </a:blip>
                    <a:srcRect l="6879" t="17876" r="9866"/>
                    <a:stretch/>
                  </pic:blipFill>
                  <pic:spPr bwMode="auto">
                    <a:xfrm>
                      <a:off x="0" y="0"/>
                      <a:ext cx="4495800" cy="2494280"/>
                    </a:xfrm>
                    <a:prstGeom prst="rect">
                      <a:avLst/>
                    </a:prstGeom>
                    <a:noFill/>
                    <a:ln>
                      <a:noFill/>
                    </a:ln>
                    <a:extLst>
                      <a:ext uri="{53640926-AAD7-44D8-BBD7-CCE9431645EC}">
                        <a14:shadowObscured xmlns:a14="http://schemas.microsoft.com/office/drawing/2010/main"/>
                      </a:ext>
                    </a:extLst>
                  </pic:spPr>
                </pic:pic>
              </a:graphicData>
            </a:graphic>
          </wp:inline>
        </w:drawing>
      </w:r>
    </w:p>
    <w:p w14:paraId="223AE8ED" w14:textId="77777777" w:rsidR="002A486A" w:rsidRDefault="002A486A" w:rsidP="00010C0C">
      <w:pPr>
        <w:rPr>
          <w:rFonts w:ascii="BIZ UDPゴシック" w:eastAsia="BIZ UDPゴシック" w:hAnsi="BIZ UDPゴシック"/>
        </w:rPr>
      </w:pPr>
      <w:r w:rsidRPr="0089186C">
        <w:rPr>
          <w:rFonts w:ascii="BIZ UDPゴシック" w:eastAsia="BIZ UDPゴシック" w:hAnsi="BIZ UDPゴシック"/>
          <w:noProof/>
        </w:rPr>
        <w:drawing>
          <wp:inline distT="0" distB="0" distL="0" distR="0" wp14:anchorId="4829445B" wp14:editId="72304247">
            <wp:extent cx="4152900" cy="2547890"/>
            <wp:effectExtent l="0" t="0" r="0" b="5080"/>
            <wp:docPr id="13" name="図 13" descr="C:\Users\0553\AppData\Local\Temp\Temp5d22d7c8-d7be-4a6c-a669-1a6ad2921e6e_20241227160008.zip\attach\IMG_4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0553\AppData\Local\Temp\Temp5d22d7c8-d7be-4a6c-a669-1a6ad2921e6e_20241227160008.zip\attach\IMG_4833.jpg"/>
                    <pic:cNvPicPr>
                      <a:picLocks noChangeAspect="1" noChangeArrowheads="1"/>
                    </pic:cNvPicPr>
                  </pic:nvPicPr>
                  <pic:blipFill rotWithShape="1">
                    <a:blip r:embed="rId9">
                      <a:extLst>
                        <a:ext uri="{28A0092B-C50C-407E-A947-70E740481C1C}">
                          <a14:useLocalDpi xmlns:a14="http://schemas.microsoft.com/office/drawing/2010/main" val="0"/>
                        </a:ext>
                      </a:extLst>
                    </a:blip>
                    <a:srcRect l="23812" b="16893"/>
                    <a:stretch/>
                  </pic:blipFill>
                  <pic:spPr bwMode="auto">
                    <a:xfrm>
                      <a:off x="0" y="0"/>
                      <a:ext cx="4165268" cy="2555478"/>
                    </a:xfrm>
                    <a:prstGeom prst="rect">
                      <a:avLst/>
                    </a:prstGeom>
                    <a:noFill/>
                    <a:ln>
                      <a:noFill/>
                    </a:ln>
                    <a:extLst>
                      <a:ext uri="{53640926-AAD7-44D8-BBD7-CCE9431645EC}">
                        <a14:shadowObscured xmlns:a14="http://schemas.microsoft.com/office/drawing/2010/main"/>
                      </a:ext>
                    </a:extLst>
                  </pic:spPr>
                </pic:pic>
              </a:graphicData>
            </a:graphic>
          </wp:inline>
        </w:drawing>
      </w:r>
    </w:p>
    <w:p w14:paraId="49068D96" w14:textId="77777777" w:rsidR="00B72C91" w:rsidRDefault="0089186C" w:rsidP="00010C0C">
      <w:pPr>
        <w:rPr>
          <w:rFonts w:ascii="BIZ UDPゴシック" w:eastAsia="BIZ UDPゴシック" w:hAnsi="BIZ UDPゴシック"/>
        </w:rPr>
      </w:pPr>
      <w:r w:rsidRPr="0089186C">
        <w:rPr>
          <w:rFonts w:ascii="BIZ UDPゴシック" w:eastAsia="BIZ UDPゴシック" w:hAnsi="BIZ UDPゴシック"/>
          <w:noProof/>
        </w:rPr>
        <w:lastRenderedPageBreak/>
        <w:drawing>
          <wp:inline distT="0" distB="0" distL="0" distR="0" wp14:anchorId="406B9B39" wp14:editId="7B2EB63D">
            <wp:extent cx="5400040" cy="3037523"/>
            <wp:effectExtent l="0" t="0" r="0" b="0"/>
            <wp:docPr id="6" name="図 6" descr="C:\Users\0553\AppData\Local\Temp\Temp7b5837ce-8ef5-4de8-9309-5dea34c0ce70_20241227160008.zip\attach\IMG_4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0553\AppData\Local\Temp\Temp7b5837ce-8ef5-4de8-9309-5dea34c0ce70_20241227160008.zip\attach\IMG_483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0040" cy="3037523"/>
                    </a:xfrm>
                    <a:prstGeom prst="rect">
                      <a:avLst/>
                    </a:prstGeom>
                    <a:noFill/>
                    <a:ln>
                      <a:noFill/>
                    </a:ln>
                  </pic:spPr>
                </pic:pic>
              </a:graphicData>
            </a:graphic>
          </wp:inline>
        </w:drawing>
      </w:r>
    </w:p>
    <w:p w14:paraId="1B7283E5" w14:textId="77777777" w:rsidR="0089186C" w:rsidRDefault="0089186C" w:rsidP="00010C0C">
      <w:pPr>
        <w:rPr>
          <w:rFonts w:ascii="BIZ UDPゴシック" w:eastAsia="BIZ UDPゴシック" w:hAnsi="BIZ UDPゴシック"/>
        </w:rPr>
      </w:pPr>
    </w:p>
    <w:p w14:paraId="133A97D9" w14:textId="77777777" w:rsidR="00FC6D1B" w:rsidRPr="00F82468" w:rsidRDefault="002A486A">
      <w:pPr>
        <w:rPr>
          <w:rFonts w:ascii="BIZ UDPゴシック" w:eastAsia="BIZ UDPゴシック" w:hAnsi="BIZ UDPゴシック"/>
        </w:rPr>
      </w:pPr>
      <w:r w:rsidRPr="0089186C">
        <w:rPr>
          <w:rFonts w:ascii="BIZ UDPゴシック" w:eastAsia="BIZ UDPゴシック" w:hAnsi="BIZ UDPゴシック"/>
          <w:noProof/>
        </w:rPr>
        <w:drawing>
          <wp:inline distT="0" distB="0" distL="0" distR="0" wp14:anchorId="4A124EE0" wp14:editId="3B68C603">
            <wp:extent cx="5334000" cy="3000375"/>
            <wp:effectExtent l="0" t="0" r="0" b="9525"/>
            <wp:docPr id="14" name="図 14" descr="C:\Users\0553\AppData\Local\Temp\Tempfd3d160b-917e-42d3-b656-16eb1e64eb11_20241227160008.zip\attach\IMG_4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553\AppData\Local\Temp\Tempfd3d160b-917e-42d3-b656-16eb1e64eb11_20241227160008.zip\attach\IMG_483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87593" cy="3030521"/>
                    </a:xfrm>
                    <a:prstGeom prst="rect">
                      <a:avLst/>
                    </a:prstGeom>
                    <a:noFill/>
                    <a:ln>
                      <a:noFill/>
                    </a:ln>
                  </pic:spPr>
                </pic:pic>
              </a:graphicData>
            </a:graphic>
          </wp:inline>
        </w:drawing>
      </w:r>
    </w:p>
    <w:sectPr w:rsidR="00FC6D1B" w:rsidRPr="00F82468">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AE0F99" w14:textId="77777777" w:rsidR="00F25F2B" w:rsidRDefault="00F25F2B" w:rsidP="00836D07">
      <w:r>
        <w:separator/>
      </w:r>
    </w:p>
  </w:endnote>
  <w:endnote w:type="continuationSeparator" w:id="0">
    <w:p w14:paraId="097582B4" w14:textId="77777777" w:rsidR="00F25F2B" w:rsidRDefault="00F25F2B" w:rsidP="00836D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BIZ UDPゴシック">
    <w:panose1 w:val="020B0400000000000000"/>
    <w:charset w:val="80"/>
    <w:family w:val="modern"/>
    <w:pitch w:val="variable"/>
    <w:sig w:usb0="E00002F7" w:usb1="2AC7EDF8" w:usb2="00000012" w:usb3="00000000" w:csb0="0002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31A3BF" w14:textId="77777777" w:rsidR="00F25F2B" w:rsidRDefault="00F25F2B" w:rsidP="00836D07">
      <w:r>
        <w:separator/>
      </w:r>
    </w:p>
  </w:footnote>
  <w:footnote w:type="continuationSeparator" w:id="0">
    <w:p w14:paraId="701E2831" w14:textId="77777777" w:rsidR="00F25F2B" w:rsidRDefault="00F25F2B" w:rsidP="00836D0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0C59"/>
    <w:rsid w:val="00010C0C"/>
    <w:rsid w:val="000C6391"/>
    <w:rsid w:val="000F1D77"/>
    <w:rsid w:val="00127119"/>
    <w:rsid w:val="00161545"/>
    <w:rsid w:val="001B385D"/>
    <w:rsid w:val="002265D0"/>
    <w:rsid w:val="002A486A"/>
    <w:rsid w:val="002C3A20"/>
    <w:rsid w:val="003068F6"/>
    <w:rsid w:val="00337EA4"/>
    <w:rsid w:val="00494036"/>
    <w:rsid w:val="004B6538"/>
    <w:rsid w:val="005E6DA6"/>
    <w:rsid w:val="00693311"/>
    <w:rsid w:val="006940CD"/>
    <w:rsid w:val="006A5940"/>
    <w:rsid w:val="00705A63"/>
    <w:rsid w:val="007B7C4A"/>
    <w:rsid w:val="00820C59"/>
    <w:rsid w:val="00836D07"/>
    <w:rsid w:val="0089186C"/>
    <w:rsid w:val="00900A50"/>
    <w:rsid w:val="009D1761"/>
    <w:rsid w:val="009D2543"/>
    <w:rsid w:val="009D2D3B"/>
    <w:rsid w:val="009E0E28"/>
    <w:rsid w:val="00A2072F"/>
    <w:rsid w:val="00A81A4D"/>
    <w:rsid w:val="00B72C91"/>
    <w:rsid w:val="00BB4E94"/>
    <w:rsid w:val="00CD2882"/>
    <w:rsid w:val="00D33354"/>
    <w:rsid w:val="00D82357"/>
    <w:rsid w:val="00D9232F"/>
    <w:rsid w:val="00D97727"/>
    <w:rsid w:val="00DA60EF"/>
    <w:rsid w:val="00E7360D"/>
    <w:rsid w:val="00F25F2B"/>
    <w:rsid w:val="00F82468"/>
    <w:rsid w:val="00FC6D1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EE0F22D"/>
  <w15:chartTrackingRefBased/>
  <w15:docId w15:val="{0A054F5B-802A-4DAC-A3F2-1959D0CE0B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2072F"/>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A2072F"/>
    <w:rPr>
      <w:rFonts w:asciiTheme="majorHAnsi" w:eastAsiaTheme="majorEastAsia" w:hAnsiTheme="majorHAnsi" w:cstheme="majorBidi"/>
      <w:sz w:val="18"/>
      <w:szCs w:val="18"/>
    </w:rPr>
  </w:style>
  <w:style w:type="paragraph" w:styleId="a5">
    <w:name w:val="header"/>
    <w:basedOn w:val="a"/>
    <w:link w:val="a6"/>
    <w:uiPriority w:val="99"/>
    <w:unhideWhenUsed/>
    <w:rsid w:val="00836D07"/>
    <w:pPr>
      <w:tabs>
        <w:tab w:val="center" w:pos="4252"/>
        <w:tab w:val="right" w:pos="8504"/>
      </w:tabs>
      <w:snapToGrid w:val="0"/>
    </w:pPr>
  </w:style>
  <w:style w:type="character" w:customStyle="1" w:styleId="a6">
    <w:name w:val="ヘッダー (文字)"/>
    <w:basedOn w:val="a0"/>
    <w:link w:val="a5"/>
    <w:uiPriority w:val="99"/>
    <w:rsid w:val="00836D07"/>
  </w:style>
  <w:style w:type="paragraph" w:styleId="a7">
    <w:name w:val="footer"/>
    <w:basedOn w:val="a"/>
    <w:link w:val="a8"/>
    <w:uiPriority w:val="99"/>
    <w:unhideWhenUsed/>
    <w:rsid w:val="00836D07"/>
    <w:pPr>
      <w:tabs>
        <w:tab w:val="center" w:pos="4252"/>
        <w:tab w:val="right" w:pos="8504"/>
      </w:tabs>
      <w:snapToGrid w:val="0"/>
    </w:pPr>
  </w:style>
  <w:style w:type="character" w:customStyle="1" w:styleId="a8">
    <w:name w:val="フッター (文字)"/>
    <w:basedOn w:val="a0"/>
    <w:link w:val="a7"/>
    <w:uiPriority w:val="99"/>
    <w:rsid w:val="00836D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147</Words>
  <Characters>839</Characters>
  <Application>Microsoft Office Word</Application>
  <DocSecurity>0</DocSecurity>
  <Lines>6</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田上智子</dc:creator>
  <cp:keywords/>
  <dc:description/>
  <cp:lastModifiedBy>津屋崎地域郷づくり推進協議会</cp:lastModifiedBy>
  <cp:revision>2</cp:revision>
  <cp:lastPrinted>2023-04-10T21:51:00Z</cp:lastPrinted>
  <dcterms:created xsi:type="dcterms:W3CDTF">2025-02-25T06:12:00Z</dcterms:created>
  <dcterms:modified xsi:type="dcterms:W3CDTF">2025-02-25T06:12:00Z</dcterms:modified>
</cp:coreProperties>
</file>